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08" w:rsidRDefault="009C3308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2019</w:t>
      </w:r>
    </w:p>
    <w:p w:rsidR="0026748E" w:rsidRDefault="00000D9C">
      <w:pPr>
        <w:rPr>
          <w:b/>
          <w:sz w:val="26"/>
          <w:szCs w:val="26"/>
          <w:u w:val="single"/>
        </w:rPr>
      </w:pPr>
      <w:r w:rsidRPr="00000D9C">
        <w:rPr>
          <w:b/>
          <w:sz w:val="26"/>
          <w:szCs w:val="26"/>
          <w:u w:val="single"/>
        </w:rPr>
        <w:t>Lauren Graham</w:t>
      </w:r>
      <w:r>
        <w:rPr>
          <w:b/>
          <w:sz w:val="26"/>
          <w:szCs w:val="26"/>
          <w:u w:val="single"/>
        </w:rPr>
        <w:t>, BCBA, LBA</w:t>
      </w:r>
      <w:r w:rsidRPr="00000D9C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–</w:t>
      </w:r>
      <w:r w:rsidRPr="00000D9C">
        <w:rPr>
          <w:b/>
          <w:sz w:val="26"/>
          <w:szCs w:val="26"/>
          <w:u w:val="single"/>
        </w:rPr>
        <w:t xml:space="preserve"> Bio</w:t>
      </w:r>
    </w:p>
    <w:p w:rsidR="00000D9C" w:rsidRDefault="00000D9C">
      <w:pPr>
        <w:rPr>
          <w:b/>
          <w:sz w:val="26"/>
          <w:szCs w:val="26"/>
          <w:u w:val="single"/>
        </w:rPr>
      </w:pPr>
    </w:p>
    <w:p w:rsidR="00000D9C" w:rsidRDefault="00000D9C" w:rsidP="00000D9C">
      <w:pPr>
        <w:rPr>
          <w:sz w:val="24"/>
          <w:szCs w:val="24"/>
        </w:rPr>
      </w:pPr>
      <w:r w:rsidRPr="002844EB">
        <w:rPr>
          <w:sz w:val="24"/>
          <w:szCs w:val="24"/>
          <w:u w:val="single"/>
        </w:rPr>
        <w:t>Lauren Graham</w:t>
      </w:r>
      <w:r w:rsidRPr="00EB21E5">
        <w:rPr>
          <w:sz w:val="24"/>
          <w:szCs w:val="24"/>
        </w:rPr>
        <w:t xml:space="preserve"> is a Board Certified Behavior Analyst and Licensed Be</w:t>
      </w:r>
      <w:r>
        <w:rPr>
          <w:sz w:val="24"/>
          <w:szCs w:val="24"/>
        </w:rPr>
        <w:t xml:space="preserve">havior Analyst. She has over 10 </w:t>
      </w:r>
      <w:r w:rsidRPr="00EB21E5">
        <w:rPr>
          <w:sz w:val="24"/>
          <w:szCs w:val="24"/>
        </w:rPr>
        <w:t>years of experience in field of Applied Behavior Analysis with individual</w:t>
      </w:r>
      <w:r>
        <w:rPr>
          <w:sz w:val="24"/>
          <w:szCs w:val="24"/>
        </w:rPr>
        <w:t xml:space="preserve">s from 14 months to 22 years of </w:t>
      </w:r>
      <w:r w:rsidRPr="00EB21E5">
        <w:rPr>
          <w:sz w:val="24"/>
          <w:szCs w:val="24"/>
        </w:rPr>
        <w:t>age in a clinic, home, school and community setting. Her interests are</w:t>
      </w:r>
      <w:r>
        <w:rPr>
          <w:sz w:val="24"/>
          <w:szCs w:val="24"/>
        </w:rPr>
        <w:t xml:space="preserve"> in early intervention, problem </w:t>
      </w:r>
      <w:r w:rsidRPr="00EB21E5">
        <w:rPr>
          <w:sz w:val="24"/>
          <w:szCs w:val="24"/>
        </w:rPr>
        <w:t>behavior reduction, verbal behavior, and adaptive skills training. La</w:t>
      </w:r>
      <w:r>
        <w:rPr>
          <w:sz w:val="24"/>
          <w:szCs w:val="24"/>
        </w:rPr>
        <w:t xml:space="preserve">uren is the Director of Applied </w:t>
      </w:r>
      <w:r w:rsidRPr="00EB21E5">
        <w:rPr>
          <w:sz w:val="24"/>
          <w:szCs w:val="24"/>
        </w:rPr>
        <w:t>Behavior Analysis at Mitchell’s Place located in Birmingham, AL.</w:t>
      </w:r>
    </w:p>
    <w:p w:rsidR="00000D9C" w:rsidRDefault="00000D9C">
      <w:pPr>
        <w:rPr>
          <w:b/>
          <w:sz w:val="26"/>
          <w:szCs w:val="26"/>
          <w:u w:val="single"/>
        </w:rPr>
      </w:pPr>
    </w:p>
    <w:p w:rsidR="00000D9C" w:rsidRPr="00000D9C" w:rsidRDefault="00000D9C">
      <w:pPr>
        <w:rPr>
          <w:b/>
          <w:sz w:val="26"/>
          <w:szCs w:val="26"/>
          <w:u w:val="single"/>
        </w:rPr>
      </w:pPr>
    </w:p>
    <w:sectPr w:rsidR="00000D9C" w:rsidRPr="00000D9C" w:rsidSect="00267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0D9C"/>
    <w:rsid w:val="00000D9C"/>
    <w:rsid w:val="0026748E"/>
    <w:rsid w:val="003209CC"/>
    <w:rsid w:val="00723FC7"/>
    <w:rsid w:val="008E13B2"/>
    <w:rsid w:val="009C3308"/>
    <w:rsid w:val="00C13C11"/>
    <w:rsid w:val="00F355CC"/>
    <w:rsid w:val="00FC3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bCs/>
        <w:color w:val="000000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Company>Grizli777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2019-08-08T20:44:00Z</dcterms:created>
  <dcterms:modified xsi:type="dcterms:W3CDTF">2019-08-08T20:46:00Z</dcterms:modified>
</cp:coreProperties>
</file>